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D91063">
      <w:pPr>
        <w:rPr>
          <w:rFonts w:hint="eastAsia" w:ascii="黑体" w:hAnsi="黑体" w:eastAsia="黑体" w:cs="Times New Roman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附件2：</w:t>
      </w:r>
    </w:p>
    <w:p w14:paraId="585661D5">
      <w:pPr>
        <w:jc w:val="center"/>
        <w:rPr>
          <w:rFonts w:ascii="Times New Roman" w:hAnsi="Times New Roman" w:eastAsia="方正小标宋简体" w:cs="Times New Roman"/>
          <w:sz w:val="44"/>
          <w:szCs w:val="44"/>
        </w:rPr>
      </w:pPr>
    </w:p>
    <w:p w14:paraId="04F4073E">
      <w:pPr>
        <w:jc w:val="center"/>
        <w:rPr>
          <w:rFonts w:ascii="Times New Roman" w:hAnsi="Times New Roman" w:eastAsia="方正小标宋简体" w:cs="Times New Roman"/>
          <w:bCs/>
          <w:color w:val="000000"/>
          <w:sz w:val="44"/>
          <w:szCs w:val="36"/>
          <w:shd w:val="clear" w:color="auto" w:fill="FFFFFF"/>
        </w:rPr>
      </w:pPr>
      <w:r>
        <w:rPr>
          <w:rFonts w:ascii="Times New Roman" w:hAnsi="Times New Roman" w:eastAsia="方正小标宋简体" w:cs="Times New Roman"/>
          <w:sz w:val="48"/>
          <w:szCs w:val="48"/>
        </w:rPr>
        <w:t>第</w:t>
      </w:r>
      <w:r>
        <w:rPr>
          <w:rFonts w:hint="eastAsia" w:ascii="Times New Roman" w:hAnsi="Times New Roman" w:eastAsia="方正小标宋简体" w:cs="Times New Roman"/>
          <w:sz w:val="48"/>
          <w:szCs w:val="48"/>
        </w:rPr>
        <w:t>一</w:t>
      </w:r>
      <w:r>
        <w:rPr>
          <w:rFonts w:ascii="Times New Roman" w:hAnsi="Times New Roman" w:eastAsia="方正小标宋简体" w:cs="Times New Roman"/>
          <w:sz w:val="48"/>
          <w:szCs w:val="48"/>
        </w:rPr>
        <w:t>届</w:t>
      </w:r>
      <w:r>
        <w:rPr>
          <w:rFonts w:hint="eastAsia" w:ascii="Times New Roman" w:hAnsi="Times New Roman" w:eastAsia="方正小标宋简体" w:cs="Times New Roman"/>
          <w:bCs/>
          <w:color w:val="000000"/>
          <w:sz w:val="44"/>
          <w:szCs w:val="36"/>
          <w:shd w:val="clear" w:color="auto" w:fill="FFFFFF"/>
        </w:rPr>
        <w:t>高校电磁发射技术赛</w:t>
      </w:r>
    </w:p>
    <w:p w14:paraId="20C6875A">
      <w:pPr>
        <w:jc w:val="center"/>
        <w:rPr>
          <w:rFonts w:ascii="Times New Roman" w:hAnsi="Times New Roman" w:eastAsia="楷体" w:cs="Times New Roman"/>
          <w:sz w:val="44"/>
          <w:szCs w:val="44"/>
        </w:rPr>
      </w:pPr>
      <w:r>
        <w:rPr>
          <w:rFonts w:ascii="Times New Roman" w:hAnsi="Times New Roman" w:eastAsia="楷体" w:cs="Times New Roman"/>
          <w:sz w:val="44"/>
          <w:szCs w:val="44"/>
        </w:rPr>
        <w:t>（成果报告）</w:t>
      </w:r>
    </w:p>
    <w:p w14:paraId="7B435984">
      <w:pPr>
        <w:rPr>
          <w:rFonts w:ascii="Times New Roman" w:hAnsi="Times New Roman" w:eastAsia="黑体" w:cs="Times New Roman"/>
          <w:sz w:val="32"/>
          <w:szCs w:val="32"/>
        </w:rPr>
      </w:pPr>
    </w:p>
    <w:p w14:paraId="61CE0447">
      <w:pPr>
        <w:rPr>
          <w:rFonts w:ascii="Times New Roman" w:hAnsi="Times New Roman" w:eastAsia="黑体" w:cs="Times New Roman"/>
          <w:sz w:val="32"/>
          <w:szCs w:val="32"/>
        </w:rPr>
      </w:pPr>
    </w:p>
    <w:tbl>
      <w:tblPr>
        <w:tblStyle w:val="16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6"/>
        <w:gridCol w:w="6526"/>
      </w:tblGrid>
      <w:tr w14:paraId="554173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6" w:type="dxa"/>
            <w:vAlign w:val="bottom"/>
          </w:tcPr>
          <w:p w14:paraId="37870437">
            <w:pPr>
              <w:jc w:val="distribute"/>
              <w:rPr>
                <w:rFonts w:ascii="Times New Roman" w:hAnsi="Times New Roman" w:eastAsia="仿宋_GB2312" w:cs="Times New Roman"/>
                <w:bCs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</w:rPr>
              <w:t>作品名称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</w:rPr>
              <w:t>：</w:t>
            </w:r>
          </w:p>
        </w:tc>
        <w:tc>
          <w:tcPr>
            <w:tcW w:w="6526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51B98573">
            <w:pPr>
              <w:spacing w:line="336" w:lineRule="auto"/>
              <w:jc w:val="center"/>
              <w:rPr>
                <w:rFonts w:ascii="Times New Roman" w:hAnsi="Times New Roman" w:eastAsia="仿宋_GB2312" w:cs="Times New Roman"/>
                <w:bCs/>
                <w:sz w:val="32"/>
                <w:szCs w:val="32"/>
              </w:rPr>
            </w:pPr>
          </w:p>
        </w:tc>
      </w:tr>
      <w:tr w14:paraId="7A4765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6" w:type="dxa"/>
            <w:vAlign w:val="center"/>
          </w:tcPr>
          <w:p w14:paraId="4B0A360D">
            <w:pPr>
              <w:jc w:val="distribute"/>
              <w:rPr>
                <w:rFonts w:ascii="Times New Roman" w:hAnsi="Times New Roman" w:eastAsia="仿宋_GB2312" w:cs="Times New Roman"/>
                <w:bCs/>
                <w:sz w:val="32"/>
                <w:szCs w:val="32"/>
              </w:rPr>
            </w:pPr>
          </w:p>
        </w:tc>
        <w:tc>
          <w:tcPr>
            <w:tcW w:w="652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61C86577">
            <w:pPr>
              <w:spacing w:line="476" w:lineRule="atLeast"/>
              <w:ind w:firstLine="640" w:firstLineChars="200"/>
              <w:rPr>
                <w:rFonts w:hint="eastAsia" w:ascii="黑体" w:hAnsi="黑体" w:eastAsia="黑体"/>
                <w:b/>
                <w:sz w:val="32"/>
              </w:rPr>
            </w:pPr>
            <w:r>
              <w:rPr>
                <w:rFonts w:hint="eastAsia" w:ascii="黑体" w:hAnsi="黑体" w:eastAsia="黑体"/>
                <w:b/>
                <w:sz w:val="32"/>
              </w:rPr>
              <w:t>□</w:t>
            </w:r>
            <w:r>
              <w:rPr>
                <w:rFonts w:ascii="Times New Roman" w:hAnsi="Times New Roman" w:eastAsia="黑体" w:cs="Times New Roman"/>
                <w:b/>
                <w:sz w:val="32"/>
              </w:rPr>
              <w:t>电磁发射用新材料和新器件</w:t>
            </w:r>
          </w:p>
          <w:p w14:paraId="5FE970C7">
            <w:pPr>
              <w:spacing w:line="476" w:lineRule="atLeast"/>
              <w:ind w:firstLine="640" w:firstLineChars="200"/>
              <w:rPr>
                <w:rFonts w:ascii="Times New Roman" w:hAnsi="Times New Roman" w:eastAsia="黑体" w:cs="Times New Roman"/>
                <w:b/>
                <w:sz w:val="32"/>
              </w:rPr>
            </w:pPr>
            <w:r>
              <w:rPr>
                <w:rFonts w:hint="eastAsia" w:ascii="黑体" w:hAnsi="黑体" w:eastAsia="黑体"/>
                <w:b/>
                <w:sz w:val="32"/>
              </w:rPr>
              <w:t>□</w:t>
            </w:r>
            <w:r>
              <w:rPr>
                <w:rFonts w:ascii="Times New Roman" w:hAnsi="Times New Roman" w:eastAsia="黑体" w:cs="Times New Roman"/>
                <w:b/>
                <w:sz w:val="32"/>
              </w:rPr>
              <w:t>电磁发射装置或方案</w:t>
            </w:r>
          </w:p>
          <w:p w14:paraId="19986760">
            <w:pPr>
              <w:spacing w:line="476" w:lineRule="atLeast"/>
              <w:ind w:firstLine="640" w:firstLineChars="200"/>
              <w:rPr>
                <w:rFonts w:ascii="Times New Roman" w:hAnsi="Times New Roman" w:eastAsia="黑体" w:cs="Times New Roman"/>
                <w:b/>
                <w:sz w:val="32"/>
              </w:rPr>
            </w:pPr>
            <w:r>
              <w:rPr>
                <w:rFonts w:hint="eastAsia" w:ascii="黑体" w:hAnsi="黑体" w:eastAsia="黑体"/>
                <w:b/>
                <w:sz w:val="32"/>
              </w:rPr>
              <w:t>□</w:t>
            </w:r>
            <w:r>
              <w:rPr>
                <w:rFonts w:ascii="Times New Roman" w:hAnsi="Times New Roman" w:eastAsia="黑体" w:cs="Times New Roman"/>
                <w:b/>
                <w:sz w:val="32"/>
              </w:rPr>
              <w:t>电磁发射新应用场景</w:t>
            </w:r>
          </w:p>
          <w:p w14:paraId="06C282A1">
            <w:pPr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 w14:paraId="6F1A092B">
            <w:pPr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 xml:space="preserve"> </w:t>
            </w:r>
          </w:p>
          <w:p w14:paraId="54DE96AE">
            <w:pPr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</w:p>
        </w:tc>
      </w:tr>
      <w:tr w14:paraId="7CABEC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6" w:type="dxa"/>
            <w:vAlign w:val="bottom"/>
          </w:tcPr>
          <w:p w14:paraId="201F2C31">
            <w:pPr>
              <w:rPr>
                <w:rFonts w:ascii="Times New Roman" w:hAnsi="Times New Roman" w:eastAsia="仿宋_GB2312" w:cs="Times New Roman"/>
                <w:bCs/>
                <w:sz w:val="32"/>
                <w:szCs w:val="32"/>
              </w:rPr>
            </w:pPr>
          </w:p>
        </w:tc>
        <w:tc>
          <w:tcPr>
            <w:tcW w:w="652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66EF12AA">
            <w:pPr>
              <w:spacing w:line="336" w:lineRule="auto"/>
              <w:ind w:firstLine="614"/>
              <w:rPr>
                <w:rFonts w:ascii="Times New Roman" w:hAnsi="Times New Roman" w:eastAsia="仿宋_GB2312" w:cs="Times New Roman"/>
                <w:bCs/>
                <w:sz w:val="32"/>
                <w:szCs w:val="32"/>
              </w:rPr>
            </w:pPr>
          </w:p>
        </w:tc>
      </w:tr>
    </w:tbl>
    <w:p w14:paraId="6AA88E00">
      <w:pPr>
        <w:rPr>
          <w:rFonts w:ascii="Times New Roman" w:hAnsi="Times New Roman" w:eastAsia="黑体" w:cs="Times New Roman"/>
          <w:sz w:val="32"/>
          <w:szCs w:val="32"/>
        </w:rPr>
      </w:pPr>
    </w:p>
    <w:p w14:paraId="5F5C76E1">
      <w:pPr>
        <w:jc w:val="center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二</w:t>
      </w:r>
      <w:r>
        <w:rPr>
          <w:rFonts w:hint="eastAsia" w:ascii="Times New Roman" w:hAnsi="Times New Roman" w:eastAsia="黑体" w:cs="Times New Roman"/>
          <w:sz w:val="32"/>
          <w:szCs w:val="32"/>
        </w:rPr>
        <w:t>〇</w:t>
      </w:r>
      <w:r>
        <w:rPr>
          <w:rFonts w:ascii="Times New Roman" w:hAnsi="Times New Roman" w:eastAsia="黑体" w:cs="Times New Roman"/>
          <w:sz w:val="32"/>
          <w:szCs w:val="32"/>
        </w:rPr>
        <w:t>二</w:t>
      </w:r>
      <w:r>
        <w:rPr>
          <w:rFonts w:hint="eastAsia" w:ascii="Times New Roman" w:hAnsi="Times New Roman" w:eastAsia="黑体" w:cs="Times New Roman"/>
          <w:sz w:val="32"/>
          <w:szCs w:val="32"/>
        </w:rPr>
        <w:t>五</w:t>
      </w:r>
      <w:r>
        <w:rPr>
          <w:rFonts w:ascii="Times New Roman" w:hAnsi="Times New Roman" w:eastAsia="黑体" w:cs="Times New Roman"/>
          <w:sz w:val="32"/>
          <w:szCs w:val="32"/>
        </w:rPr>
        <w:t>年</w:t>
      </w:r>
      <w:r>
        <w:rPr>
          <w:rFonts w:hint="eastAsia" w:ascii="Times New Roman" w:hAnsi="Times New Roman" w:eastAsia="黑体" w:cs="Times New Roman"/>
          <w:sz w:val="32"/>
          <w:szCs w:val="32"/>
        </w:rPr>
        <w:t>八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</w:p>
    <w:p w14:paraId="7949909E">
      <w:pPr>
        <w:widowControl/>
        <w:jc w:val="center"/>
        <w:rPr>
          <w:rFonts w:ascii="Times New Roman" w:hAnsi="Times New Roman" w:cs="Times New Roman"/>
          <w:sz w:val="24"/>
        </w:rPr>
        <w:sectPr>
          <w:pgSz w:w="11906" w:h="16838"/>
          <w:pgMar w:top="1474" w:right="1531" w:bottom="1474" w:left="1531" w:header="851" w:footer="992" w:gutter="0"/>
          <w:pgNumType w:fmt="numberInDash"/>
          <w:cols w:space="720" w:num="1"/>
          <w:docGrid w:type="linesAndChars" w:linePitch="312" w:charSpace="0"/>
        </w:sectPr>
      </w:pPr>
    </w:p>
    <w:p w14:paraId="163DF968">
      <w:pPr>
        <w:widowControl/>
        <w:jc w:val="center"/>
        <w:rPr>
          <w:rFonts w:ascii="Times New Roman" w:hAnsi="Times New Roman" w:eastAsia="黑体" w:cs="Times New Roman"/>
          <w:spacing w:val="32"/>
          <w:sz w:val="44"/>
          <w:szCs w:val="32"/>
        </w:rPr>
      </w:pPr>
      <w:r>
        <w:rPr>
          <w:rFonts w:ascii="Times New Roman" w:hAnsi="Times New Roman" w:eastAsia="黑体" w:cs="Times New Roman"/>
          <w:spacing w:val="32"/>
          <w:sz w:val="44"/>
          <w:szCs w:val="32"/>
        </w:rPr>
        <w:t>填表说明</w:t>
      </w:r>
    </w:p>
    <w:p w14:paraId="6295D5EF">
      <w:pPr>
        <w:adjustRightInd w:val="0"/>
        <w:snapToGrid w:val="0"/>
        <w:spacing w:after="0" w:line="240" w:lineRule="auto"/>
        <w:ind w:firstLine="640" w:firstLineChars="200"/>
        <w:rPr>
          <w:rFonts w:ascii="Times New Roman" w:hAnsi="Times New Roman" w:eastAsia="仿宋_GB2312" w:cs="Times New Roman"/>
          <w:sz w:val="32"/>
          <w:szCs w:val="40"/>
        </w:rPr>
      </w:pPr>
      <w:r>
        <w:rPr>
          <w:rFonts w:ascii="Times New Roman" w:hAnsi="Times New Roman" w:eastAsia="仿宋_GB2312" w:cs="Times New Roman"/>
          <w:sz w:val="32"/>
          <w:szCs w:val="40"/>
        </w:rPr>
        <w:t>一、请按照要求逐项认真填写，填写内容须真实有效，表述须准确严谨。空缺项请填“ / ”。</w:t>
      </w:r>
    </w:p>
    <w:p w14:paraId="293D12C8">
      <w:pPr>
        <w:adjustRightInd w:val="0"/>
        <w:snapToGrid w:val="0"/>
        <w:spacing w:after="0" w:line="240" w:lineRule="auto"/>
        <w:ind w:firstLine="640" w:firstLineChars="200"/>
        <w:rPr>
          <w:rFonts w:ascii="Times New Roman" w:hAnsi="Times New Roman" w:eastAsia="仿宋_GB2312" w:cs="Times New Roman"/>
          <w:sz w:val="32"/>
          <w:szCs w:val="40"/>
        </w:rPr>
      </w:pPr>
      <w:r>
        <w:rPr>
          <w:rFonts w:ascii="Times New Roman" w:hAnsi="Times New Roman" w:eastAsia="仿宋_GB2312" w:cs="Times New Roman"/>
          <w:sz w:val="32"/>
          <w:szCs w:val="40"/>
        </w:rPr>
        <w:t>二、填表要求：语言精炼、概念准确、技术用语规范。总篇幅不超过15页。</w:t>
      </w:r>
    </w:p>
    <w:p w14:paraId="27065E25">
      <w:pPr>
        <w:adjustRightInd w:val="0"/>
        <w:snapToGrid w:val="0"/>
        <w:spacing w:after="0" w:line="240" w:lineRule="auto"/>
        <w:ind w:firstLine="640" w:firstLineChars="200"/>
        <w:rPr>
          <w:rFonts w:ascii="Times New Roman" w:hAnsi="Times New Roman" w:eastAsia="仿宋_GB2312" w:cs="Times New Roman"/>
          <w:sz w:val="32"/>
          <w:szCs w:val="40"/>
        </w:rPr>
      </w:pPr>
      <w:r>
        <w:rPr>
          <w:rFonts w:ascii="Times New Roman" w:hAnsi="Times New Roman" w:eastAsia="仿宋_GB2312" w:cs="Times New Roman"/>
          <w:sz w:val="32"/>
          <w:szCs w:val="40"/>
        </w:rPr>
        <w:t>三、格式要求：</w:t>
      </w:r>
    </w:p>
    <w:p w14:paraId="3A5682F7">
      <w:pPr>
        <w:adjustRightInd w:val="0"/>
        <w:snapToGrid w:val="0"/>
        <w:spacing w:after="0" w:line="240" w:lineRule="auto"/>
        <w:ind w:firstLine="640" w:firstLineChars="200"/>
        <w:rPr>
          <w:rFonts w:ascii="Times New Roman" w:hAnsi="Times New Roman" w:eastAsia="仿宋_GB2312" w:cs="Times New Roman"/>
          <w:sz w:val="32"/>
          <w:szCs w:val="40"/>
        </w:rPr>
      </w:pPr>
      <w:r>
        <w:rPr>
          <w:rFonts w:ascii="Times New Roman" w:hAnsi="Times New Roman" w:eastAsia="仿宋_GB2312" w:cs="Times New Roman"/>
          <w:sz w:val="32"/>
          <w:szCs w:val="40"/>
        </w:rPr>
        <w:t>1.所有文档内容均以Microsoft Word中文版录入，正文中的字体采用小四号宋体，单倍行距；图和表中的文字为五号宋体；其中表序号及标题为五号宋体，居中排于表的正上方；图序号及标题为五号宋体，居中排于图的正下方；图和表中的注释、注脚为小五号宋体。</w:t>
      </w:r>
    </w:p>
    <w:p w14:paraId="23EB092F">
      <w:pPr>
        <w:adjustRightInd w:val="0"/>
        <w:snapToGrid w:val="0"/>
        <w:spacing w:after="0" w:line="240" w:lineRule="auto"/>
        <w:ind w:firstLine="640" w:firstLineChars="200"/>
        <w:rPr>
          <w:rFonts w:ascii="Times New Roman" w:hAnsi="Times New Roman" w:eastAsia="仿宋_GB2312" w:cs="Times New Roman"/>
          <w:sz w:val="32"/>
          <w:szCs w:val="40"/>
        </w:rPr>
      </w:pPr>
      <w:r>
        <w:rPr>
          <w:rFonts w:ascii="Times New Roman" w:hAnsi="Times New Roman" w:eastAsia="仿宋_GB2312" w:cs="Times New Roman"/>
          <w:sz w:val="32"/>
          <w:szCs w:val="40"/>
        </w:rPr>
        <w:t>2.所有图表须文中先有说明、再有图表，并按顺序编号。图须清晰（电路图或机械结构图中各元件符号、名称及参数须标注清晰），并与文中对应的文字表述一致，针对图中内容的各项说明请放于正文。</w:t>
      </w:r>
    </w:p>
    <w:p w14:paraId="0ACC268C">
      <w:pPr>
        <w:adjustRightInd w:val="0"/>
        <w:snapToGrid w:val="0"/>
        <w:spacing w:after="0" w:line="240" w:lineRule="auto"/>
        <w:ind w:firstLine="640" w:firstLineChars="200"/>
        <w:rPr>
          <w:rFonts w:ascii="Times New Roman" w:hAnsi="Times New Roman" w:eastAsia="仿宋_GB2312" w:cs="Times New Roman"/>
          <w:sz w:val="32"/>
          <w:szCs w:val="40"/>
        </w:rPr>
      </w:pPr>
      <w:r>
        <w:rPr>
          <w:rFonts w:ascii="Times New Roman" w:hAnsi="Times New Roman" w:eastAsia="仿宋_GB2312" w:cs="Times New Roman"/>
          <w:sz w:val="32"/>
          <w:szCs w:val="40"/>
        </w:rPr>
        <w:t>四、签字部分由相关人员用黑色钢笔或签字笔签写。</w:t>
      </w:r>
    </w:p>
    <w:p w14:paraId="54EF6D80">
      <w:pPr>
        <w:adjustRightInd w:val="0"/>
        <w:snapToGrid w:val="0"/>
        <w:spacing w:after="0" w:line="240" w:lineRule="auto"/>
        <w:ind w:firstLine="640" w:firstLineChars="200"/>
        <w:rPr>
          <w:rFonts w:ascii="Times New Roman" w:hAnsi="Times New Roman" w:eastAsia="仿宋_GB2312" w:cs="Times New Roman"/>
          <w:sz w:val="32"/>
          <w:szCs w:val="40"/>
        </w:rPr>
      </w:pPr>
      <w:r>
        <w:rPr>
          <w:rFonts w:ascii="Times New Roman" w:hAnsi="Times New Roman" w:eastAsia="仿宋_GB2312" w:cs="Times New Roman"/>
          <w:sz w:val="32"/>
          <w:szCs w:val="40"/>
        </w:rPr>
        <w:t>五、表格栏高不够可增加。</w:t>
      </w:r>
    </w:p>
    <w:p w14:paraId="00489A86">
      <w:pPr>
        <w:spacing w:after="0" w:line="240" w:lineRule="auto"/>
        <w:ind w:right="226" w:firstLine="640" w:firstLineChars="200"/>
        <w:rPr>
          <w:rFonts w:ascii="Times New Roman" w:hAnsi="Times New Roman" w:eastAsia="仿宋_GB2312" w:cs="Times New Roman"/>
          <w:sz w:val="32"/>
          <w:szCs w:val="40"/>
        </w:rPr>
      </w:pPr>
      <w:r>
        <w:rPr>
          <w:rFonts w:ascii="Times New Roman" w:hAnsi="Times New Roman" w:eastAsia="仿宋_GB2312" w:cs="Times New Roman"/>
          <w:sz w:val="32"/>
          <w:szCs w:val="40"/>
        </w:rPr>
        <w:t>六、填报者须注意页面排版。</w:t>
      </w:r>
    </w:p>
    <w:p w14:paraId="7C5CC40B">
      <w:pPr>
        <w:spacing w:line="480" w:lineRule="auto"/>
        <w:ind w:left="112" w:leftChars="51" w:right="226" w:firstLine="480" w:firstLineChars="150"/>
        <w:rPr>
          <w:rFonts w:ascii="Times New Roman" w:hAnsi="Times New Roman" w:eastAsia="仿宋_GB2312" w:cs="Times New Roman"/>
          <w:sz w:val="32"/>
          <w:szCs w:val="40"/>
        </w:rPr>
      </w:pPr>
    </w:p>
    <w:p w14:paraId="0DD9D123">
      <w:pPr>
        <w:spacing w:line="480" w:lineRule="auto"/>
        <w:ind w:left="112" w:leftChars="51" w:right="226" w:firstLine="360" w:firstLineChars="150"/>
        <w:rPr>
          <w:rFonts w:ascii="Times New Roman" w:hAnsi="Times New Roman" w:cs="Times New Roman"/>
          <w:sz w:val="24"/>
        </w:rPr>
        <w:sectPr>
          <w:pgSz w:w="11906" w:h="16838"/>
          <w:pgMar w:top="2098" w:right="1531" w:bottom="1985" w:left="1531" w:header="851" w:footer="992" w:gutter="0"/>
          <w:pgNumType w:fmt="numberInDash"/>
          <w:cols w:space="720" w:num="1"/>
          <w:docGrid w:type="linesAndChars" w:linePitch="312" w:charSpace="0"/>
        </w:sectPr>
      </w:pPr>
    </w:p>
    <w:tbl>
      <w:tblPr>
        <w:tblStyle w:val="16"/>
        <w:tblW w:w="9781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2"/>
        <w:gridCol w:w="1205"/>
        <w:gridCol w:w="3685"/>
        <w:gridCol w:w="1984"/>
        <w:gridCol w:w="1985"/>
      </w:tblGrid>
      <w:tr w14:paraId="2FACD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21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38E6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作品名称</w:t>
            </w:r>
          </w:p>
        </w:tc>
        <w:tc>
          <w:tcPr>
            <w:tcW w:w="76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E560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14:paraId="59BE04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92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510529F">
            <w:pPr>
              <w:spacing w:after="0" w:line="240" w:lineRule="auto"/>
              <w:ind w:left="-110" w:leftChars="-50" w:right="-183" w:rightChars="-8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参</w:t>
            </w:r>
          </w:p>
          <w:p w14:paraId="2E3E5164">
            <w:pPr>
              <w:spacing w:after="0" w:line="240" w:lineRule="auto"/>
              <w:ind w:left="-110" w:leftChars="-50" w:right="-183" w:rightChars="-8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赛</w:t>
            </w:r>
          </w:p>
          <w:p w14:paraId="27C52293">
            <w:pPr>
              <w:spacing w:after="0" w:line="240" w:lineRule="auto"/>
              <w:ind w:left="-110" w:leftChars="-50" w:right="-183" w:rightChars="-8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团</w:t>
            </w:r>
          </w:p>
          <w:p w14:paraId="50CC328D">
            <w:pPr>
              <w:spacing w:after="0" w:line="240" w:lineRule="auto"/>
              <w:ind w:left="-110" w:leftChars="-50" w:right="-183" w:rightChars="-8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队</w:t>
            </w:r>
          </w:p>
        </w:tc>
        <w:tc>
          <w:tcPr>
            <w:tcW w:w="1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BC1A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姓名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45DB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本科生（入学年份）/</w:t>
            </w:r>
            <w:r>
              <w:rPr>
                <w:rFonts w:ascii="Times New Roman" w:hAnsi="Times New Roman" w:cs="Times New Roman"/>
                <w:sz w:val="24"/>
              </w:rPr>
              <w:br w:type="textWrapping"/>
            </w:r>
            <w:r>
              <w:rPr>
                <w:rFonts w:ascii="Times New Roman" w:hAnsi="Times New Roman" w:cs="Times New Roman"/>
                <w:sz w:val="24"/>
              </w:rPr>
              <w:t>研究生（入学年份）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87C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联系手机号码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C50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备注</w:t>
            </w:r>
          </w:p>
        </w:tc>
      </w:tr>
      <w:tr w14:paraId="62674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92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9B61F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DED0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EE3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956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2F1C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队长1</w:t>
            </w:r>
          </w:p>
        </w:tc>
      </w:tr>
      <w:tr w14:paraId="6D6F69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92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EBEEF88">
            <w:pPr>
              <w:widowControl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F801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58EE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CE1A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D397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队员2</w:t>
            </w:r>
          </w:p>
        </w:tc>
      </w:tr>
      <w:tr w14:paraId="4588EE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92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62D15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AB30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732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B6F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19A9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队员3</w:t>
            </w:r>
          </w:p>
        </w:tc>
      </w:tr>
      <w:tr w14:paraId="2D00B2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92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12795EA">
            <w:pPr>
              <w:widowControl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AEF4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F99C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06E6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C970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队员4</w:t>
            </w:r>
          </w:p>
        </w:tc>
      </w:tr>
      <w:tr w14:paraId="06591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92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C59270">
            <w:pPr>
              <w:widowControl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8F9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C717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E387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D458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队员5</w:t>
            </w:r>
          </w:p>
        </w:tc>
      </w:tr>
      <w:tr w14:paraId="0DFDD3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89" w:hRule="atLeast"/>
        </w:trPr>
        <w:tc>
          <w:tcPr>
            <w:tcW w:w="97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D30A07">
            <w:pPr>
              <w:spacing w:before="156" w:beforeLines="5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一、作品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>拟解决的问题</w:t>
            </w:r>
            <w:r>
              <w:rPr>
                <w:rFonts w:ascii="Times New Roman" w:hAnsi="Times New Roman" w:cs="Times New Roman"/>
                <w:sz w:val="24"/>
              </w:rPr>
              <w:t>（简要说明作品解决的某一/某类问题，作品在解决工程问题的过程中应用到的工程要素，包括技术性要素和非技术性要素）</w:t>
            </w:r>
          </w:p>
          <w:p w14:paraId="15347188">
            <w:pPr>
              <w:spacing w:before="156" w:beforeLines="50"/>
              <w:rPr>
                <w:rFonts w:ascii="Times New Roman" w:hAnsi="Times New Roman" w:cs="Times New Roman"/>
                <w:sz w:val="24"/>
              </w:rPr>
            </w:pPr>
          </w:p>
          <w:p w14:paraId="17F430B8">
            <w:pPr>
              <w:spacing w:before="156" w:beforeLines="50"/>
              <w:rPr>
                <w:rFonts w:ascii="Times New Roman" w:hAnsi="Times New Roman" w:cs="Times New Roman"/>
                <w:sz w:val="24"/>
              </w:rPr>
            </w:pPr>
          </w:p>
        </w:tc>
      </w:tr>
      <w:tr w14:paraId="42A895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1" w:hRule="atLeast"/>
        </w:trPr>
        <w:tc>
          <w:tcPr>
            <w:tcW w:w="97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9AE7AB">
            <w:pPr>
              <w:spacing w:before="156" w:beforeLines="50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二、作品概况</w:t>
            </w:r>
            <w:r>
              <w:rPr>
                <w:rFonts w:ascii="Times New Roman" w:hAnsi="Times New Roman" w:cs="Times New Roman"/>
                <w:bCs/>
                <w:sz w:val="24"/>
              </w:rPr>
              <w:t>（包括作品目标，</w:t>
            </w:r>
            <w:r>
              <w:rPr>
                <w:rFonts w:ascii="Times New Roman" w:hAnsi="Times New Roman" w:cs="Times New Roman"/>
                <w:sz w:val="24"/>
              </w:rPr>
              <w:t>设计实施方案，最终成果，目标达成度分析，作品进一步优化的设想等</w:t>
            </w:r>
            <w:r>
              <w:rPr>
                <w:rFonts w:ascii="Times New Roman" w:hAnsi="Times New Roman" w:cs="Times New Roman"/>
                <w:bCs/>
                <w:sz w:val="24"/>
              </w:rPr>
              <w:t>）</w:t>
            </w:r>
          </w:p>
          <w:p w14:paraId="1AB67D2A">
            <w:pPr>
              <w:spacing w:before="156" w:beforeLines="50"/>
              <w:rPr>
                <w:rFonts w:ascii="Times New Roman" w:hAnsi="Times New Roman" w:cs="Times New Roman"/>
                <w:sz w:val="24"/>
              </w:rPr>
            </w:pPr>
          </w:p>
          <w:p w14:paraId="65EC7944">
            <w:pPr>
              <w:spacing w:before="156" w:beforeLines="50"/>
              <w:rPr>
                <w:rFonts w:ascii="Times New Roman" w:hAnsi="Times New Roman" w:cs="Times New Roman"/>
                <w:sz w:val="24"/>
              </w:rPr>
            </w:pPr>
          </w:p>
          <w:p w14:paraId="3BF50AB5">
            <w:pPr>
              <w:spacing w:before="156" w:beforeLines="5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14:paraId="69D58D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1" w:hRule="atLeast"/>
        </w:trPr>
        <w:tc>
          <w:tcPr>
            <w:tcW w:w="97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8B71B8">
            <w:pPr>
              <w:spacing w:before="156" w:beforeLines="50"/>
              <w:rPr>
                <w:rFonts w:ascii="Times New Roman" w:hAnsi="Times New Roman" w:cs="Times New Roman"/>
                <w:iCs/>
                <w:color w:val="0000FF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三、团队合作</w:t>
            </w:r>
            <w:r>
              <w:rPr>
                <w:rFonts w:ascii="Times New Roman" w:hAnsi="Times New Roman" w:cs="Times New Roman"/>
                <w:bCs/>
                <w:sz w:val="24"/>
              </w:rPr>
              <w:t>（团队中个人、团队成员以及负责人的角色分工，作品完成过程中的团队组织管理，重点描述在解决工程问题过程中的团队合作情况</w:t>
            </w:r>
            <w:r>
              <w:rPr>
                <w:rFonts w:ascii="Times New Roman" w:hAnsi="Times New Roman" w:cs="Times New Roman"/>
                <w:sz w:val="24"/>
              </w:rPr>
              <w:t>）</w:t>
            </w:r>
          </w:p>
          <w:p w14:paraId="78967F86">
            <w:pPr>
              <w:spacing w:before="156" w:beforeLines="50"/>
              <w:rPr>
                <w:rFonts w:ascii="Times New Roman" w:hAnsi="Times New Roman" w:cs="Times New Roman"/>
                <w:b/>
                <w:sz w:val="24"/>
              </w:rPr>
            </w:pPr>
          </w:p>
          <w:p w14:paraId="40A73629">
            <w:pPr>
              <w:spacing w:before="156" w:beforeLines="5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14:paraId="352182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89" w:hRule="atLeast"/>
        </w:trPr>
        <w:tc>
          <w:tcPr>
            <w:tcW w:w="97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ABC3D6">
            <w:pPr>
              <w:spacing w:before="156" w:beforeLines="5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四、作品主要技术指标与参数</w:t>
            </w:r>
            <w:r>
              <w:rPr>
                <w:rFonts w:ascii="Times New Roman" w:hAnsi="Times New Roman" w:cs="Times New Roman"/>
                <w:bCs/>
                <w:sz w:val="24"/>
              </w:rPr>
              <w:t>（包括实验数据、实物照片等）</w:t>
            </w:r>
          </w:p>
          <w:p w14:paraId="1884AE5A">
            <w:pPr>
              <w:spacing w:before="156" w:beforeLines="50"/>
              <w:ind w:firstLine="600" w:firstLineChars="25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14:paraId="4994F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39" w:hRule="atLeast"/>
        </w:trPr>
        <w:tc>
          <w:tcPr>
            <w:tcW w:w="97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A0A662">
            <w:pPr>
              <w:spacing w:before="156" w:beforeLines="5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</w:rPr>
              <w:t>五</w:t>
            </w:r>
            <w:r>
              <w:rPr>
                <w:rFonts w:ascii="Times New Roman" w:hAnsi="Times New Roman" w:cs="Times New Roman"/>
                <w:b/>
                <w:sz w:val="24"/>
              </w:rPr>
              <w:t>、作品创新性与先进性（</w:t>
            </w:r>
            <w:r>
              <w:rPr>
                <w:rFonts w:ascii="Times New Roman" w:hAnsi="Times New Roman" w:cs="Times New Roman"/>
                <w:sz w:val="24"/>
              </w:rPr>
              <w:t>作品在设计环节中体现的创新意识，对比分析作品相关指标性能处于国内先进水平）</w:t>
            </w:r>
          </w:p>
          <w:p w14:paraId="6B1BD9C3">
            <w:pPr>
              <w:spacing w:before="156" w:beforeLines="50"/>
              <w:rPr>
                <w:rFonts w:ascii="Times New Roman" w:hAnsi="Times New Roman" w:cs="Times New Roman"/>
                <w:sz w:val="24"/>
              </w:rPr>
            </w:pPr>
          </w:p>
          <w:p w14:paraId="267DF7B7">
            <w:pPr>
              <w:spacing w:before="156" w:beforeLines="50"/>
              <w:rPr>
                <w:rFonts w:ascii="Times New Roman" w:hAnsi="Times New Roman" w:cs="Times New Roman"/>
                <w:sz w:val="24"/>
              </w:rPr>
            </w:pPr>
          </w:p>
        </w:tc>
      </w:tr>
      <w:tr w14:paraId="2872DE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04" w:hRule="atLeast"/>
        </w:trPr>
        <w:tc>
          <w:tcPr>
            <w:tcW w:w="97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6C4EF6">
            <w:pPr>
              <w:spacing w:before="156" w:beforeLines="5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</w:rPr>
              <w:t>六</w:t>
            </w:r>
            <w:r>
              <w:rPr>
                <w:rFonts w:ascii="Times New Roman" w:hAnsi="Times New Roman" w:cs="Times New Roman"/>
                <w:b/>
                <w:sz w:val="24"/>
              </w:rPr>
              <w:t>、作品的推广应用（</w:t>
            </w:r>
            <w:r>
              <w:rPr>
                <w:rFonts w:ascii="Times New Roman" w:hAnsi="Times New Roman" w:cs="Times New Roman"/>
                <w:sz w:val="24"/>
              </w:rPr>
              <w:t>作品的效益，推广应用的可行性分析</w:t>
            </w:r>
            <w:r>
              <w:rPr>
                <w:rFonts w:ascii="Times New Roman" w:hAnsi="Times New Roman" w:cs="Times New Roman"/>
                <w:b/>
                <w:sz w:val="24"/>
              </w:rPr>
              <w:t>）</w:t>
            </w:r>
          </w:p>
          <w:p w14:paraId="401E2748">
            <w:pPr>
              <w:spacing w:before="156" w:beforeLines="50"/>
              <w:rPr>
                <w:rFonts w:ascii="Times New Roman" w:hAnsi="Times New Roman" w:cs="Times New Roman"/>
                <w:b/>
                <w:sz w:val="24"/>
              </w:rPr>
            </w:pPr>
          </w:p>
          <w:p w14:paraId="5FD5CEFE">
            <w:pPr>
              <w:spacing w:before="156" w:beforeLines="5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14:paraId="4F3E7E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39" w:hRule="atLeast"/>
        </w:trPr>
        <w:tc>
          <w:tcPr>
            <w:tcW w:w="97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C75616">
            <w:pPr>
              <w:spacing w:before="156" w:beforeLines="5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</w:rPr>
              <w:t>七</w:t>
            </w:r>
            <w:r>
              <w:rPr>
                <w:rFonts w:ascii="Times New Roman" w:hAnsi="Times New Roman" w:cs="Times New Roman"/>
                <w:b/>
                <w:sz w:val="24"/>
              </w:rPr>
              <w:t>、作品总结</w:t>
            </w:r>
            <w:r>
              <w:rPr>
                <w:rFonts w:ascii="Times New Roman" w:hAnsi="Times New Roman" w:cs="Times New Roman"/>
                <w:bCs/>
                <w:sz w:val="24"/>
              </w:rPr>
              <w:t>（包括作品研究过程中获得的经验、存在的问题及建议、通过作品研究对“工程”的认识等）</w:t>
            </w:r>
          </w:p>
        </w:tc>
      </w:tr>
      <w:tr w14:paraId="62227A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39" w:hRule="atLeast"/>
        </w:trPr>
        <w:tc>
          <w:tcPr>
            <w:tcW w:w="97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8AE5E2">
            <w:pPr>
              <w:spacing w:line="460" w:lineRule="exact"/>
              <w:ind w:left="-2" w:leftChars="-15" w:hanging="31" w:hangingChars="13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</w:rPr>
              <w:t>八</w:t>
            </w:r>
            <w:r>
              <w:rPr>
                <w:rFonts w:ascii="Times New Roman" w:hAnsi="Times New Roman" w:cs="Times New Roman"/>
                <w:b/>
                <w:sz w:val="24"/>
              </w:rPr>
              <w:t>、作品真实性及原创性声明</w:t>
            </w:r>
          </w:p>
          <w:p w14:paraId="0AA1DB15">
            <w:pPr>
              <w:spacing w:line="460" w:lineRule="exact"/>
              <w:ind w:firstLine="480" w:firstLineChars="20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郑重声明：该作品是由参赛团队完成的原创性成果。除了报告中特别加以标注引用的内容外，本作品不包含任何其他个人或集体创作的成果作品。参赛团队对该作品内容的真实性负责，参赛团队完全意识到本声明的法律后果由本人承担。</w:t>
            </w:r>
          </w:p>
          <w:p w14:paraId="7E5E6F25">
            <w:pPr>
              <w:spacing w:line="460" w:lineRule="exact"/>
              <w:ind w:firstLine="240" w:firstLineChars="100"/>
              <w:rPr>
                <w:rFonts w:ascii="Times New Roman" w:hAnsi="Times New Roman" w:cs="Times New Roman"/>
                <w:sz w:val="24"/>
              </w:rPr>
            </w:pPr>
          </w:p>
          <w:p w14:paraId="07DAD954">
            <w:pPr>
              <w:spacing w:line="460" w:lineRule="exact"/>
              <w:ind w:firstLine="240" w:firstLineChars="100"/>
              <w:rPr>
                <w:rFonts w:ascii="Times New Roman" w:hAnsi="Times New Roman" w:cs="Times New Roman"/>
                <w:sz w:val="24"/>
              </w:rPr>
            </w:pPr>
          </w:p>
          <w:p w14:paraId="71D01ACB">
            <w:pPr>
              <w:spacing w:line="460" w:lineRule="exact"/>
              <w:ind w:firstLine="240" w:firstLineChars="10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参赛团队全体成员（签字）：</w:t>
            </w:r>
          </w:p>
          <w:p w14:paraId="57A0CF30">
            <w:pPr>
              <w:spacing w:line="460" w:lineRule="exact"/>
              <w:ind w:firstLine="240" w:firstLineChars="100"/>
              <w:rPr>
                <w:rFonts w:ascii="Times New Roman" w:hAnsi="Times New Roman" w:cs="Times New Roman"/>
                <w:sz w:val="24"/>
              </w:rPr>
            </w:pPr>
          </w:p>
          <w:p w14:paraId="4F393E93">
            <w:pPr>
              <w:spacing w:before="156" w:beforeLines="5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5FD3852E">
      <w:pPr>
        <w:adjustRightInd w:val="0"/>
        <w:snapToGrid w:val="0"/>
        <w:ind w:left="-318" w:leftChars="-153" w:hanging="19" w:hangingChars="9"/>
        <w:jc w:val="right"/>
        <w:rPr>
          <w:rFonts w:ascii="Times New Roman" w:hAnsi="Times New Roman" w:eastAsia="黑体" w:cs="Times New Roman"/>
          <w:i/>
          <w:szCs w:val="32"/>
        </w:rPr>
      </w:pPr>
      <w:bookmarkStart w:id="0" w:name="_GoBack"/>
      <w:bookmarkEnd w:id="0"/>
    </w:p>
    <w:p w14:paraId="50A92BCC">
      <w:pPr>
        <w:rPr>
          <w:rFonts w:ascii="Times New Roman" w:hAnsi="Times New Roman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09BD45B">
      <w:pPr>
        <w:spacing w:after="0" w:line="240" w:lineRule="auto"/>
        <w:jc w:val="right"/>
        <w:rPr>
          <w:rFonts w:hint="eastAsia" w:ascii="仿宋" w:hAnsi="仿宋" w:eastAsia="仿宋"/>
          <w:sz w:val="32"/>
          <w:szCs w:val="36"/>
        </w:rPr>
      </w:pPr>
    </w:p>
    <w:sectPr>
      <w:type w:val="continuous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7F35F17-B4D4-42AE-B346-64175451569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3A67C426-8E1E-4BFB-9820-F843CE7A1527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3" w:fontKey="{BA139FA3-BF4A-4DED-B903-40ECEE0B593D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CB95B9EB-794B-43B7-BA19-2D03C8BE306C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DC461AB2-6806-45DF-BAFA-5B62361F0B33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6" w:fontKey="{D7A54E3F-69FD-4B78-B967-CD523C0E1C90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084"/>
    <w:rsid w:val="000A329C"/>
    <w:rsid w:val="00160F48"/>
    <w:rsid w:val="0016376A"/>
    <w:rsid w:val="001A144B"/>
    <w:rsid w:val="002469AF"/>
    <w:rsid w:val="002E3A42"/>
    <w:rsid w:val="002E47C5"/>
    <w:rsid w:val="00346AD6"/>
    <w:rsid w:val="00394B51"/>
    <w:rsid w:val="00401578"/>
    <w:rsid w:val="00430B03"/>
    <w:rsid w:val="00464F3B"/>
    <w:rsid w:val="004B21C7"/>
    <w:rsid w:val="004C2E72"/>
    <w:rsid w:val="00514271"/>
    <w:rsid w:val="00587A75"/>
    <w:rsid w:val="00782023"/>
    <w:rsid w:val="007B5834"/>
    <w:rsid w:val="007C2F2F"/>
    <w:rsid w:val="00866EEC"/>
    <w:rsid w:val="0089763A"/>
    <w:rsid w:val="008D2245"/>
    <w:rsid w:val="008F3513"/>
    <w:rsid w:val="00921BD4"/>
    <w:rsid w:val="009327F2"/>
    <w:rsid w:val="009D7084"/>
    <w:rsid w:val="00A6565B"/>
    <w:rsid w:val="00AF0BD1"/>
    <w:rsid w:val="00BD2BE1"/>
    <w:rsid w:val="00BE51EE"/>
    <w:rsid w:val="00D22B8F"/>
    <w:rsid w:val="00D22C8A"/>
    <w:rsid w:val="00DA4D52"/>
    <w:rsid w:val="00DB2F25"/>
    <w:rsid w:val="00E31543"/>
    <w:rsid w:val="00EF0B8C"/>
    <w:rsid w:val="00F102EB"/>
    <w:rsid w:val="00F95C5E"/>
    <w:rsid w:val="350F5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Date"/>
    <w:basedOn w:val="1"/>
    <w:next w:val="1"/>
    <w:link w:val="40"/>
    <w:semiHidden/>
    <w:unhideWhenUsed/>
    <w:qFormat/>
    <w:uiPriority w:val="99"/>
    <w:pPr>
      <w:ind w:left="100" w:leftChars="2500"/>
    </w:pPr>
  </w:style>
  <w:style w:type="paragraph" w:styleId="12">
    <w:name w:val="footer"/>
    <w:basedOn w:val="1"/>
    <w:link w:val="39"/>
    <w:unhideWhenUsed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3">
    <w:name w:val="header"/>
    <w:basedOn w:val="1"/>
    <w:link w:val="38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29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8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8">
    <w:name w:val="Hyperlink"/>
    <w:basedOn w:val="1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9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20">
    <w:name w:val="标题 2 字符"/>
    <w:basedOn w:val="17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1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2">
    <w:name w:val="标题 4 字符"/>
    <w:basedOn w:val="17"/>
    <w:link w:val="5"/>
    <w:semiHidden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3">
    <w:name w:val="标题 5 字符"/>
    <w:basedOn w:val="17"/>
    <w:link w:val="6"/>
    <w:semiHidden/>
    <w:qFormat/>
    <w:uiPriority w:val="9"/>
    <w:rPr>
      <w:rFonts w:cstheme="majorBidi"/>
      <w:color w:val="2F5597" w:themeColor="accent1" w:themeShade="BF"/>
      <w:sz w:val="24"/>
    </w:rPr>
  </w:style>
  <w:style w:type="character" w:customStyle="1" w:styleId="24">
    <w:name w:val="标题 6 字符"/>
    <w:basedOn w:val="17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5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7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7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引用 字符"/>
    <w:basedOn w:val="17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99"/>
    <w:pPr>
      <w:ind w:left="720"/>
      <w:contextualSpacing/>
    </w:pPr>
  </w:style>
  <w:style w:type="character" w:customStyle="1" w:styleId="33">
    <w:name w:val="Intense Emphasis"/>
    <w:basedOn w:val="17"/>
    <w:qFormat/>
    <w:uiPriority w:val="21"/>
    <w:rPr>
      <w:i/>
      <w:iCs/>
      <w:color w:val="2F5597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5">
    <w:name w:val="明显引用 字符"/>
    <w:basedOn w:val="17"/>
    <w:link w:val="34"/>
    <w:qFormat/>
    <w:uiPriority w:val="30"/>
    <w:rPr>
      <w:i/>
      <w:iCs/>
      <w:color w:val="2F5597" w:themeColor="accent1" w:themeShade="BF"/>
    </w:rPr>
  </w:style>
  <w:style w:type="character" w:customStyle="1" w:styleId="36">
    <w:name w:val="Intense Reference"/>
    <w:basedOn w:val="17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7">
    <w:name w:val="Unresolved Mention"/>
    <w:basedOn w:val="17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38">
    <w:name w:val="页眉 字符"/>
    <w:basedOn w:val="17"/>
    <w:link w:val="13"/>
    <w:qFormat/>
    <w:uiPriority w:val="99"/>
    <w:rPr>
      <w:sz w:val="18"/>
      <w:szCs w:val="18"/>
    </w:rPr>
  </w:style>
  <w:style w:type="character" w:customStyle="1" w:styleId="39">
    <w:name w:val="页脚 字符"/>
    <w:basedOn w:val="17"/>
    <w:link w:val="12"/>
    <w:qFormat/>
    <w:uiPriority w:val="99"/>
    <w:rPr>
      <w:sz w:val="18"/>
      <w:szCs w:val="18"/>
    </w:rPr>
  </w:style>
  <w:style w:type="character" w:customStyle="1" w:styleId="40">
    <w:name w:val="日期 字符"/>
    <w:basedOn w:val="17"/>
    <w:link w:val="11"/>
    <w:semiHidden/>
    <w:qFormat/>
    <w:uiPriority w:val="99"/>
  </w:style>
  <w:style w:type="table" w:customStyle="1" w:styleId="41">
    <w:name w:val="Table Grid2"/>
    <w:basedOn w:val="16"/>
    <w:qFormat/>
    <w:uiPriority w:val="59"/>
    <w:pPr>
      <w:spacing w:after="0" w:line="240" w:lineRule="auto"/>
    </w:pPr>
    <w:rPr>
      <w:rFonts w:ascii="Times New Roman" w:hAnsi="Times New Roman" w:eastAsia="宋体" w:cs="Times New Roman"/>
      <w:kern w:val="0"/>
      <w:sz w:val="20"/>
      <w:szCs w:val="2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3469</Words>
  <Characters>3721</Characters>
  <Lines>28</Lines>
  <Paragraphs>8</Paragraphs>
  <TotalTime>128</TotalTime>
  <ScaleCrop>false</ScaleCrop>
  <LinksUpToDate>false</LinksUpToDate>
  <CharactersWithSpaces>3735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2025-07-29T04:52:00Z</dcterms:created>
  <dc:creator>鑫 王</dc:creator>
  <cp:lastModifiedBy>炅燃不同</cp:lastModifiedBy>
  <cp:lastPrinted>2025-08-19T01:44:00Z</cp:lastPrinted>
  <dcterms:modified xsi:type="dcterms:W3CDTF">2025-08-20T02:39:40Z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eyJoZGlkIjoiY2IzODk0OGY2MDRjN2FlYmM3MjRhM2I4ZDdhYzEyMDciLCJ1c2VySWQiOiI2MDgyOTg4NTcifQ==</vt:lpwstr>
  </property>
  <property fmtid="{D5CDD505-2E9C-101B-9397-08002B2CF9AE}" pid="3" name="KSOProductBuildVer">
    <vt:lpwstr>2052-12.1.0.22529</vt:lpwstr>
  </property>
  <property fmtid="{D5CDD505-2E9C-101B-9397-08002B2CF9AE}" pid="4" name="ICV">
    <vt:lpwstr>74F032C446D04CE0B0F967ECFD098984_12</vt:lpwstr>
  </property>
</Properties>
</file>